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CC8" w:rsidRDefault="00C9060B">
      <w:pPr>
        <w:spacing w:after="232" w:line="216" w:lineRule="auto"/>
        <w:ind w:left="-373" w:right="5323" w:firstLine="0"/>
        <w:jc w:val="center"/>
      </w:pPr>
      <w:r>
        <w:rPr>
          <w:b/>
          <w:sz w:val="26"/>
        </w:rPr>
        <w:tab/>
        <w:t xml:space="preserve">  </w:t>
      </w:r>
    </w:p>
    <w:p w:rsidR="00980CC8" w:rsidRDefault="00C9060B">
      <w:pPr>
        <w:spacing w:after="0" w:line="357" w:lineRule="auto"/>
        <w:ind w:left="1899" w:right="1741" w:firstLine="0"/>
        <w:jc w:val="center"/>
      </w:pPr>
      <w:r>
        <w:rPr>
          <w:b/>
          <w:sz w:val="32"/>
        </w:rPr>
        <w:t xml:space="preserve">Памятка для посетителей пациентов  </w:t>
      </w:r>
      <w:r>
        <w:rPr>
          <w:sz w:val="32"/>
        </w:rPr>
        <w:t xml:space="preserve">Уважаемый посетитель! </w:t>
      </w:r>
    </w:p>
    <w:p w:rsidR="00980CC8" w:rsidRDefault="00C9060B">
      <w:pPr>
        <w:spacing w:after="255"/>
        <w:ind w:left="0" w:firstLine="540"/>
      </w:pPr>
      <w:r>
        <w:t xml:space="preserve">Ваш родственник находится в нашей больнице на лечении, мы оказываем ему всю необходимую помощь. Перед посещением родственника просим Вас внимательно ознакомиться с этой памяткой. Все требования, которые мы предъявляем к посетителям нашей больницы, продиктованы исключительно заботой о безопасности и комфорте пациентов, находящихся на лечении в ГБУЗ РБ </w:t>
      </w:r>
      <w:r w:rsidR="009B489D">
        <w:t>Исянгуловская ЦРБ</w:t>
      </w:r>
      <w:r>
        <w:t xml:space="preserve">. </w:t>
      </w:r>
    </w:p>
    <w:p w:rsidR="00980CC8" w:rsidRDefault="00C9060B">
      <w:pPr>
        <w:numPr>
          <w:ilvl w:val="0"/>
          <w:numId w:val="1"/>
        </w:numPr>
        <w:ind w:left="978" w:hanging="425"/>
      </w:pPr>
      <w:r>
        <w:t xml:space="preserve">Ваш родственник болен, его организм сейчас особенно восприимчив к инфекции. Поэтому если у Вас имеются какие-либо признаки инфекционных заболеваний (насморк, кашель, боль в горле, недомогание, повышение температуры, сыпь, </w:t>
      </w:r>
      <w:bookmarkStart w:id="0" w:name="_GoBack"/>
      <w:bookmarkEnd w:id="0"/>
      <w:r>
        <w:t xml:space="preserve">кишечные расстройства) не заходите  в отделение, сообщите медицинскому персоналу. </w:t>
      </w:r>
    </w:p>
    <w:p w:rsidR="00980CC8" w:rsidRDefault="00C9060B">
      <w:pPr>
        <w:numPr>
          <w:ilvl w:val="0"/>
          <w:numId w:val="1"/>
        </w:numPr>
        <w:ind w:left="978" w:hanging="425"/>
      </w:pPr>
      <w:r>
        <w:t>По согласованию с заведующим профилирующим отделением</w:t>
      </w:r>
      <w:r>
        <w:rPr>
          <w:color w:val="FF0000"/>
        </w:rPr>
        <w:t xml:space="preserve"> посещение</w:t>
      </w:r>
      <w:r>
        <w:t xml:space="preserve"> </w:t>
      </w:r>
      <w:r>
        <w:rPr>
          <w:color w:val="FF0000"/>
        </w:rPr>
        <w:t>пациентов с 11.00</w:t>
      </w:r>
      <w:r w:rsidR="009B489D">
        <w:rPr>
          <w:color w:val="FF0000"/>
        </w:rPr>
        <w:t xml:space="preserve"> до</w:t>
      </w:r>
      <w:r>
        <w:rPr>
          <w:color w:val="FF0000"/>
        </w:rPr>
        <w:t>13.00 и с 17.00-19.00</w:t>
      </w:r>
      <w:r>
        <w:t xml:space="preserve">. Сдать верхнюю одежду в гардероб </w:t>
      </w:r>
      <w:r>
        <w:rPr>
          <w:b/>
        </w:rPr>
        <w:t xml:space="preserve">в </w:t>
      </w:r>
      <w:r w:rsidR="009B489D">
        <w:rPr>
          <w:b/>
        </w:rPr>
        <w:t>приемном отделении</w:t>
      </w:r>
      <w:r>
        <w:t xml:space="preserve"> (за верхнюю одежду, не сданную в гардероб и оставленную в коридоре, администрация ответственности не несет).</w:t>
      </w:r>
      <w:r>
        <w:rPr>
          <w:color w:val="FF0000"/>
        </w:rPr>
        <w:t xml:space="preserve"> </w:t>
      </w:r>
    </w:p>
    <w:p w:rsidR="00980CC8" w:rsidRDefault="00C9060B">
      <w:pPr>
        <w:numPr>
          <w:ilvl w:val="0"/>
          <w:numId w:val="1"/>
        </w:numPr>
        <w:ind w:left="978" w:hanging="425"/>
      </w:pPr>
      <w:r>
        <w:t xml:space="preserve">Иметь маску, шапочку, перчатки, халат, сменную обувь (бахилы, тапочки). </w:t>
      </w:r>
    </w:p>
    <w:p w:rsidR="00980CC8" w:rsidRDefault="00C9060B">
      <w:pPr>
        <w:numPr>
          <w:ilvl w:val="0"/>
          <w:numId w:val="1"/>
        </w:numPr>
        <w:ind w:left="978" w:hanging="425"/>
      </w:pPr>
      <w:r>
        <w:t xml:space="preserve">В отделениях следует: соблюдать тишину, не брать с собой мобильных и электронных устройств (или поставить на беззвучный режим), не прикасаться к приборам и медицинскому оборудованию, общаться с Вашим родственником тихо, не нарушать охранительный режим отделения, неукоснительно выполнять указания медицинского персонала, не затруднять оказание медицинской помощи другим больным. </w:t>
      </w:r>
    </w:p>
    <w:p w:rsidR="00980CC8" w:rsidRDefault="00C9060B">
      <w:pPr>
        <w:numPr>
          <w:ilvl w:val="0"/>
          <w:numId w:val="1"/>
        </w:numPr>
        <w:ind w:left="978" w:hanging="425"/>
      </w:pPr>
      <w:r>
        <w:t xml:space="preserve">Не допускаются посетители, находящиеся в алкогольном (наркотическом) опьянении. </w:t>
      </w:r>
    </w:p>
    <w:p w:rsidR="00980CC8" w:rsidRDefault="00C9060B">
      <w:pPr>
        <w:numPr>
          <w:ilvl w:val="0"/>
          <w:numId w:val="1"/>
        </w:numPr>
        <w:ind w:left="978" w:hanging="425"/>
      </w:pPr>
      <w:r>
        <w:t xml:space="preserve">Не разбрасывать мусор, на каждом этаже имеются емкости для мусора. </w:t>
      </w:r>
    </w:p>
    <w:p w:rsidR="00980CC8" w:rsidRDefault="00C9060B">
      <w:pPr>
        <w:numPr>
          <w:ilvl w:val="0"/>
          <w:numId w:val="1"/>
        </w:numPr>
        <w:ind w:left="978" w:hanging="425"/>
      </w:pPr>
      <w:r>
        <w:t xml:space="preserve">Курение и употребление спиртных напитков в стационаре запрещено.  </w:t>
      </w:r>
    </w:p>
    <w:p w:rsidR="00980CC8" w:rsidRDefault="00C9060B">
      <w:pPr>
        <w:numPr>
          <w:ilvl w:val="0"/>
          <w:numId w:val="1"/>
        </w:numPr>
        <w:ind w:left="978" w:hanging="425"/>
      </w:pPr>
      <w:r>
        <w:t xml:space="preserve">Не входить в служебные помещения. </w:t>
      </w:r>
    </w:p>
    <w:p w:rsidR="00980CC8" w:rsidRDefault="00C9060B">
      <w:pPr>
        <w:numPr>
          <w:ilvl w:val="0"/>
          <w:numId w:val="1"/>
        </w:numPr>
        <w:ind w:left="978" w:hanging="425"/>
      </w:pPr>
      <w:r>
        <w:t xml:space="preserve">Входить в кабинет врача по приглашению при отсутствии в нем других пациентов и (или) их родственников. </w:t>
      </w:r>
    </w:p>
    <w:p w:rsidR="00980CC8" w:rsidRDefault="00C9060B">
      <w:pPr>
        <w:numPr>
          <w:ilvl w:val="0"/>
          <w:numId w:val="1"/>
        </w:numPr>
        <w:ind w:left="978" w:hanging="425"/>
      </w:pPr>
      <w:r>
        <w:t xml:space="preserve">Не ввозить в холл больницы велосипеды, детские коляски (кроме инвалидных)  и другие крупногабаритные предметы. </w:t>
      </w:r>
    </w:p>
    <w:p w:rsidR="00980CC8" w:rsidRDefault="00C9060B">
      <w:pPr>
        <w:numPr>
          <w:ilvl w:val="0"/>
          <w:numId w:val="1"/>
        </w:numPr>
        <w:ind w:left="978" w:hanging="425"/>
      </w:pPr>
      <w:r>
        <w:t xml:space="preserve">К одному пациенту одновременно рекомендовано не более 2-х посетителей, а ухаживающих – не более одного человека.  </w:t>
      </w:r>
    </w:p>
    <w:p w:rsidR="00980CC8" w:rsidRDefault="00C9060B">
      <w:pPr>
        <w:numPr>
          <w:ilvl w:val="0"/>
          <w:numId w:val="1"/>
        </w:numPr>
        <w:ind w:left="978" w:hanging="425"/>
      </w:pPr>
      <w:r>
        <w:t xml:space="preserve">Вам следует покинуть палату в случае необходимости проведения в палате инвазивных манипуляций. Вас об этом попросят медицинские работники. </w:t>
      </w:r>
    </w:p>
    <w:p w:rsidR="00C9060B" w:rsidRDefault="00C9060B" w:rsidP="00C40EEA">
      <w:pPr>
        <w:numPr>
          <w:ilvl w:val="0"/>
          <w:numId w:val="1"/>
        </w:numPr>
        <w:ind w:left="978" w:firstLine="132"/>
        <w:jc w:val="center"/>
      </w:pPr>
      <w:r>
        <w:t xml:space="preserve">Посетители, не являющиеся прямыми родственниками пациента, допускаются к больным  в тяжелом состоянии только в сопровождении близкого родственника (отца, матери, жены, мужа, взрослых детей). </w:t>
      </w:r>
    </w:p>
    <w:sectPr w:rsidR="00C9060B">
      <w:pgSz w:w="11904" w:h="16840"/>
      <w:pgMar w:top="217" w:right="563" w:bottom="1440" w:left="5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62DE4"/>
    <w:multiLevelType w:val="hybridMultilevel"/>
    <w:tmpl w:val="5B1EE3AA"/>
    <w:lvl w:ilvl="0" w:tplc="A260BFB4">
      <w:start w:val="1"/>
      <w:numFmt w:val="decimal"/>
      <w:lvlText w:val="%1."/>
      <w:lvlJc w:val="left"/>
      <w:pPr>
        <w:ind w:left="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28AF60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422454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A2BC94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3824A2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4675F0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A412A0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FA3FE6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06807E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C8"/>
    <w:rsid w:val="00980CC8"/>
    <w:rsid w:val="009B489D"/>
    <w:rsid w:val="00C9060B"/>
    <w:rsid w:val="00E31307"/>
    <w:rsid w:val="00E9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DC262-27B1-4A32-AB06-FA25C292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267" w:lineRule="auto"/>
      <w:ind w:left="435" w:hanging="43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&lt;4D6963726F736F667420576F7264202D2031325F5849565FCFCF5F3031325FCFC0CCDFD2CAC05FC4CBDF5FCFCED1C5D2C8D2C5CBC5C95FCFC0D6C8C5CDD2CEC25FCED0C8D22C5FCEC0D05F312C5FCEC0D02E646F63&gt;</vt:lpstr>
    </vt:vector>
  </TitlesOfParts>
  <Company>SPecialiST RePack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&lt;4D6963726F736F667420576F7264202D2031325F5849565FCFCF5F3031325FCFC0CCDFD2CAC05FC4CBDF5FCFCED1C5D2C8D2C5CBC5C95FCFC0D6C8C5CDD2CEC25FCED0C8D22C5FCEC0D05F312C5FCEC0D02E646F63&gt;</dc:title>
  <dc:subject/>
  <dc:creator>Valetdinov</dc:creator>
  <cp:keywords/>
  <cp:lastModifiedBy>1</cp:lastModifiedBy>
  <cp:revision>2</cp:revision>
  <dcterms:created xsi:type="dcterms:W3CDTF">2023-09-27T10:37:00Z</dcterms:created>
  <dcterms:modified xsi:type="dcterms:W3CDTF">2023-09-27T10:37:00Z</dcterms:modified>
</cp:coreProperties>
</file>